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附件一：</w:t>
      </w:r>
    </w:p>
    <w:p>
      <w:pPr>
        <w:spacing w:line="440" w:lineRule="exac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数智转型标准化专家能力提升研修班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 xml:space="preserve">  </w:t>
      </w:r>
    </w:p>
    <w:p>
      <w:pPr>
        <w:spacing w:line="440" w:lineRule="exact"/>
        <w:jc w:val="center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报名回执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表</w:t>
      </w:r>
    </w:p>
    <w:tbl>
      <w:tblPr>
        <w:tblStyle w:val="6"/>
        <w:tblpPr w:leftFromText="180" w:rightFromText="180" w:vertAnchor="text" w:horzAnchor="page" w:tblpX="1222" w:tblpY="24"/>
        <w:tblOverlap w:val="never"/>
        <w:tblW w:w="98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164"/>
        <w:gridCol w:w="11"/>
        <w:gridCol w:w="1067"/>
        <w:gridCol w:w="11"/>
        <w:gridCol w:w="538"/>
        <w:gridCol w:w="350"/>
        <w:gridCol w:w="11"/>
        <w:gridCol w:w="942"/>
        <w:gridCol w:w="855"/>
        <w:gridCol w:w="210"/>
        <w:gridCol w:w="53"/>
        <w:gridCol w:w="370"/>
        <w:gridCol w:w="296"/>
        <w:gridCol w:w="1258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单位名称</w:t>
            </w:r>
          </w:p>
        </w:tc>
        <w:tc>
          <w:tcPr>
            <w:tcW w:w="58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行业类别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通讯地址</w:t>
            </w:r>
          </w:p>
        </w:tc>
        <w:tc>
          <w:tcPr>
            <w:tcW w:w="58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ind w:firstLine="1050" w:firstLineChars="500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邮编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联 系 人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部 门</w:t>
            </w:r>
          </w:p>
        </w:tc>
        <w:tc>
          <w:tcPr>
            <w:tcW w:w="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职 务</w:t>
            </w:r>
          </w:p>
        </w:tc>
        <w:tc>
          <w:tcPr>
            <w:tcW w:w="1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手机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电话/区号</w:t>
            </w:r>
          </w:p>
        </w:tc>
        <w:tc>
          <w:tcPr>
            <w:tcW w:w="3152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E-mail</w:t>
            </w:r>
          </w:p>
        </w:tc>
        <w:tc>
          <w:tcPr>
            <w:tcW w:w="428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代表姓名</w:t>
            </w: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性 别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部 门</w:t>
            </w:r>
          </w:p>
        </w:tc>
        <w:tc>
          <w:tcPr>
            <w:tcW w:w="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职务</w:t>
            </w:r>
          </w:p>
        </w:tc>
        <w:tc>
          <w:tcPr>
            <w:tcW w:w="2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电话</w:t>
            </w: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手机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2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2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2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2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参加班次</w:t>
            </w:r>
          </w:p>
        </w:tc>
        <w:tc>
          <w:tcPr>
            <w:tcW w:w="27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szCs w:val="21"/>
              </w:rPr>
              <w:t xml:space="preserve"> 6月21日</w:t>
            </w:r>
          </w:p>
        </w:tc>
        <w:tc>
          <w:tcPr>
            <w:tcW w:w="27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szCs w:val="21"/>
              </w:rPr>
              <w:t xml:space="preserve"> 7月20日</w:t>
            </w:r>
          </w:p>
        </w:tc>
        <w:tc>
          <w:tcPr>
            <w:tcW w:w="2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szCs w:val="21"/>
              </w:rPr>
              <w:t xml:space="preserve"> 8月24日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发票要求</w:t>
            </w:r>
          </w:p>
        </w:tc>
        <w:tc>
          <w:tcPr>
            <w:tcW w:w="837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ind w:firstLine="1260" w:firstLineChars="600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 xml:space="preserve">□增值税普通发票              □增值税专用发票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8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发票信息 （专票请填写1-4全部信息；普票填写1-2信息）</w:t>
            </w:r>
          </w:p>
        </w:tc>
        <w:tc>
          <w:tcPr>
            <w:tcW w:w="837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1.开票名称：</w:t>
            </w:r>
          </w:p>
          <w:p>
            <w:pPr>
              <w:snapToGrid w:val="0"/>
              <w:spacing w:line="260" w:lineRule="exact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2.纳税人识别号：</w:t>
            </w:r>
          </w:p>
          <w:p>
            <w:pPr>
              <w:snapToGrid w:val="0"/>
              <w:spacing w:line="260" w:lineRule="exact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3.地址、电话：</w:t>
            </w:r>
          </w:p>
          <w:p>
            <w:pPr>
              <w:snapToGrid w:val="0"/>
              <w:spacing w:line="260" w:lineRule="exact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 xml:space="preserve">4.开户行及账号：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ind w:right="-107" w:rightChars="-51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住宿安排</w:t>
            </w:r>
          </w:p>
        </w:tc>
        <w:tc>
          <w:tcPr>
            <w:tcW w:w="837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单住□    标间□    订房数量</w:t>
            </w:r>
            <w:r>
              <w:rPr>
                <w:rFonts w:hint="eastAsia" w:ascii="仿宋" w:hAnsi="仿宋" w:eastAsia="仿宋" w:cs="仿宋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间 ；自行安排□；其他说明：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费用总额</w:t>
            </w:r>
          </w:p>
        </w:tc>
        <w:tc>
          <w:tcPr>
            <w:tcW w:w="51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 xml:space="preserve">  万     仟     佰     拾    元整</w:t>
            </w:r>
          </w:p>
        </w:tc>
        <w:tc>
          <w:tcPr>
            <w:tcW w:w="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小写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付款方式</w:t>
            </w:r>
          </w:p>
        </w:tc>
        <w:tc>
          <w:tcPr>
            <w:tcW w:w="837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只接受银行汇款或转账，会议现场不安排收费                 □通过银行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指定收款</w:t>
            </w:r>
          </w:p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账户</w:t>
            </w:r>
          </w:p>
        </w:tc>
        <w:tc>
          <w:tcPr>
            <w:tcW w:w="837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right="-191" w:rightChars="-91"/>
              <w:rPr>
                <w:rFonts w:ascii="仿宋" w:hAnsi="仿宋" w:eastAsia="仿宋" w:cs="仿宋"/>
                <w:bCs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zh-CN"/>
              </w:rPr>
              <w:t>开户名称:数智基石 (北京) 科技有限公司</w:t>
            </w:r>
          </w:p>
          <w:p>
            <w:pPr>
              <w:widowControl/>
              <w:snapToGrid w:val="0"/>
              <w:ind w:right="-191" w:rightChars="-91"/>
              <w:rPr>
                <w:rFonts w:ascii="仿宋" w:hAnsi="仿宋" w:eastAsia="仿宋" w:cs="仿宋"/>
                <w:bCs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zh-CN"/>
              </w:rPr>
              <w:t>开户银行:中国建设银行北京百万庄支行</w:t>
            </w:r>
          </w:p>
          <w:p>
            <w:pPr>
              <w:widowControl/>
              <w:snapToGrid w:val="0"/>
              <w:ind w:right="-191" w:rightChars="-91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zh-CN"/>
              </w:rPr>
              <w:t>开户账号: 11050161900000000291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7" w:hRule="atLeast"/>
        </w:trPr>
        <w:tc>
          <w:tcPr>
            <w:tcW w:w="63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您目前所做的项目是？目前所面临的问题有哪些？</w:t>
            </w:r>
          </w:p>
          <w:p>
            <w:pPr>
              <w:snapToGrid w:val="0"/>
              <w:spacing w:line="260" w:lineRule="exact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snapToGrid w:val="0"/>
              <w:spacing w:line="260" w:lineRule="exact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snapToGrid w:val="0"/>
              <w:spacing w:line="260" w:lineRule="exact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snapToGrid w:val="0"/>
              <w:spacing w:line="260" w:lineRule="exac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 </w:t>
            </w:r>
          </w:p>
        </w:tc>
        <w:tc>
          <w:tcPr>
            <w:tcW w:w="34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60" w:lineRule="exact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 xml:space="preserve">                                        </w:t>
            </w:r>
          </w:p>
          <w:p>
            <w:pPr>
              <w:snapToGrid w:val="0"/>
              <w:spacing w:line="260" w:lineRule="exact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 xml:space="preserve">                                         </w:t>
            </w:r>
          </w:p>
          <w:p>
            <w:pPr>
              <w:snapToGrid w:val="0"/>
              <w:spacing w:line="260" w:lineRule="exact"/>
              <w:ind w:firstLine="1260" w:firstLineChars="600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 xml:space="preserve">单位印章                       </w:t>
            </w:r>
          </w:p>
          <w:p>
            <w:pPr>
              <w:snapToGrid w:val="0"/>
              <w:spacing w:line="260" w:lineRule="exact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 xml:space="preserve">                                           </w:t>
            </w:r>
          </w:p>
          <w:p>
            <w:pPr>
              <w:snapToGrid w:val="0"/>
              <w:spacing w:line="260" w:lineRule="exact"/>
              <w:ind w:firstLine="1050" w:firstLineChars="500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2023年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</w:trPr>
        <w:tc>
          <w:tcPr>
            <w:tcW w:w="982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60" w:lineRule="exact"/>
              <w:jc w:val="left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 xml:space="preserve">参加本次会议您想学习哪些内容？希望与专家交流的问题？                                             </w:t>
            </w:r>
          </w:p>
          <w:p>
            <w:pPr>
              <w:snapToGrid w:val="0"/>
              <w:spacing w:line="260" w:lineRule="exact"/>
              <w:jc w:val="left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 xml:space="preserve">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82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-191" w:rightChars="-91"/>
              <w:jc w:val="left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  <w:szCs w:val="24"/>
              </w:rPr>
              <w:t>联系人：郑老师15910579796（同微信）</w:t>
            </w:r>
          </w:p>
        </w:tc>
      </w:tr>
    </w:tbl>
    <w:p>
      <w:pPr>
        <w:spacing w:line="400" w:lineRule="exact"/>
        <w:rPr>
          <w:rFonts w:ascii="仿宋" w:hAnsi="仿宋" w:eastAsia="仿宋" w:cs="仿宋"/>
          <w:b/>
          <w:szCs w:val="21"/>
        </w:rPr>
      </w:pPr>
      <w:r>
        <w:rPr>
          <w:rFonts w:hint="eastAsia" w:ascii="仿宋" w:hAnsi="仿宋" w:eastAsia="仿宋" w:cs="仿宋"/>
          <w:b/>
          <w:szCs w:val="21"/>
        </w:rPr>
        <w:t>注：1.为保证培训质量,培训班名额有限,额满为止,请确定人员后及早报名；</w:t>
      </w:r>
    </w:p>
    <w:p>
      <w:pPr>
        <w:spacing w:line="400" w:lineRule="exact"/>
        <w:ind w:firstLine="422" w:firstLineChars="200"/>
        <w:rPr>
          <w:rFonts w:ascii="仿宋_GB2312" w:hAnsi="仿宋" w:eastAsia="仿宋_GB2312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szCs w:val="21"/>
        </w:rPr>
        <w:t>2.数字化转型相关标准研制可根据企业实际需求企标、团标、行标、国标等一对一提供咨询服务。</w:t>
      </w:r>
    </w:p>
    <w:sectPr>
      <w:headerReference r:id="rId3" w:type="default"/>
      <w:pgSz w:w="11906" w:h="16838"/>
      <w:pgMar w:top="1077" w:right="1134" w:bottom="1020" w:left="1134" w:header="851" w:footer="90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MzJkOGNiMDEyZDQzM2FkNGM4ODJmZGE4NDczMDMifQ=="/>
  </w:docVars>
  <w:rsids>
    <w:rsidRoot w:val="65791ACD"/>
    <w:rsid w:val="0052538D"/>
    <w:rsid w:val="00CC1E3D"/>
    <w:rsid w:val="00E63063"/>
    <w:rsid w:val="01786F68"/>
    <w:rsid w:val="021A7737"/>
    <w:rsid w:val="051F64FF"/>
    <w:rsid w:val="059004CA"/>
    <w:rsid w:val="06985FF7"/>
    <w:rsid w:val="06AB2C0D"/>
    <w:rsid w:val="07B17DA3"/>
    <w:rsid w:val="08CF1E16"/>
    <w:rsid w:val="0C2801BA"/>
    <w:rsid w:val="0D0714FE"/>
    <w:rsid w:val="12255085"/>
    <w:rsid w:val="14F02968"/>
    <w:rsid w:val="19550115"/>
    <w:rsid w:val="2051335B"/>
    <w:rsid w:val="27FF6AC9"/>
    <w:rsid w:val="29CF5F52"/>
    <w:rsid w:val="2A9C1402"/>
    <w:rsid w:val="2BAC62BA"/>
    <w:rsid w:val="2C9662CD"/>
    <w:rsid w:val="2CBC42DB"/>
    <w:rsid w:val="34272982"/>
    <w:rsid w:val="367B6FB5"/>
    <w:rsid w:val="3E3E3E53"/>
    <w:rsid w:val="41DE055C"/>
    <w:rsid w:val="42744D6F"/>
    <w:rsid w:val="458C0AF4"/>
    <w:rsid w:val="477912EF"/>
    <w:rsid w:val="4DCA716D"/>
    <w:rsid w:val="4FA24D2D"/>
    <w:rsid w:val="51404C2B"/>
    <w:rsid w:val="561B7A15"/>
    <w:rsid w:val="5A8C2C8F"/>
    <w:rsid w:val="5B622E70"/>
    <w:rsid w:val="5FC02AAF"/>
    <w:rsid w:val="60DD5771"/>
    <w:rsid w:val="62BF34C7"/>
    <w:rsid w:val="6393475E"/>
    <w:rsid w:val="64CA2D32"/>
    <w:rsid w:val="64F304FC"/>
    <w:rsid w:val="65791ACD"/>
    <w:rsid w:val="65A417D5"/>
    <w:rsid w:val="6CCD2064"/>
    <w:rsid w:val="706D1FD3"/>
    <w:rsid w:val="71F7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tabs>
        <w:tab w:val="left" w:pos="-1440"/>
      </w:tabs>
      <w:spacing w:after="0" w:line="360" w:lineRule="auto"/>
      <w:ind w:left="176" w:leftChars="0" w:firstLine="420" w:firstLineChars="200"/>
    </w:pPr>
    <w:rPr>
      <w:rFonts w:ascii="仿宋" w:eastAsia="仿宋"/>
      <w:sz w:val="24"/>
      <w:szCs w:val="24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mphasis"/>
    <w:basedOn w:val="7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428</Words>
  <Characters>478</Characters>
  <Lines>7</Lines>
  <Paragraphs>2</Paragraphs>
  <TotalTime>6</TotalTime>
  <ScaleCrop>false</ScaleCrop>
  <LinksUpToDate>false</LinksUpToDate>
  <CharactersWithSpaces>894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2021-12-17T10:39:00Z</dcterms:created>
  <dc:creator>林凡</dc:creator>
  <cp:lastModifiedBy>16894</cp:lastModifiedBy>
  <dcterms:modified xsi:type="dcterms:W3CDTF">2023-05-08T13:43:44Z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FE3146A330FE4988B010591ECB98A996_13</vt:lpwstr>
  </property>
</Properties>
</file>