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09" w:rsidRDefault="00CF6809" w:rsidP="0057752F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:rsidR="00CF6809" w:rsidRDefault="0057752F" w:rsidP="0057752F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813950">
        <w:rPr>
          <w:rFonts w:ascii="方正小标宋简体" w:eastAsia="方正小标宋简体" w:hAnsi="黑体" w:hint="eastAsia"/>
          <w:sz w:val="36"/>
          <w:szCs w:val="36"/>
        </w:rPr>
        <w:t>中国</w:t>
      </w:r>
      <w:r w:rsidR="004C2138" w:rsidRPr="00813950">
        <w:rPr>
          <w:rFonts w:ascii="方正小标宋简体" w:eastAsia="方正小标宋简体" w:hAnsi="黑体" w:hint="eastAsia"/>
          <w:sz w:val="36"/>
          <w:szCs w:val="36"/>
        </w:rPr>
        <w:t>机电一体化技术应用</w:t>
      </w:r>
      <w:r w:rsidRPr="00813950">
        <w:rPr>
          <w:rFonts w:ascii="方正小标宋简体" w:eastAsia="方正小标宋简体" w:hAnsi="黑体" w:hint="eastAsia"/>
          <w:sz w:val="36"/>
          <w:szCs w:val="36"/>
        </w:rPr>
        <w:t>协会</w:t>
      </w:r>
      <w:bookmarkStart w:id="0" w:name="OLE_LINK5"/>
      <w:r w:rsidRPr="00813950">
        <w:rPr>
          <w:rFonts w:ascii="方正小标宋简体" w:eastAsia="方正小标宋简体" w:hAnsi="黑体" w:hint="eastAsia"/>
          <w:sz w:val="36"/>
          <w:szCs w:val="36"/>
        </w:rPr>
        <w:t>会费</w:t>
      </w:r>
      <w:r w:rsidR="00E0597B">
        <w:rPr>
          <w:rFonts w:ascii="方正小标宋简体" w:eastAsia="方正小标宋简体" w:hAnsi="黑体" w:hint="eastAsia"/>
          <w:sz w:val="36"/>
          <w:szCs w:val="36"/>
        </w:rPr>
        <w:t>缴纳</w:t>
      </w:r>
      <w:r w:rsidRPr="00813950">
        <w:rPr>
          <w:rFonts w:ascii="方正小标宋简体" w:eastAsia="方正小标宋简体" w:hAnsi="黑体" w:hint="eastAsia"/>
          <w:sz w:val="36"/>
          <w:szCs w:val="36"/>
        </w:rPr>
        <w:t>标准</w:t>
      </w:r>
    </w:p>
    <w:p w:rsidR="0057752F" w:rsidRPr="00813950" w:rsidRDefault="0057752F" w:rsidP="0057752F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813950">
        <w:rPr>
          <w:rFonts w:ascii="方正小标宋简体" w:eastAsia="方正小标宋简体" w:hAnsi="黑体" w:hint="eastAsia"/>
          <w:sz w:val="36"/>
          <w:szCs w:val="36"/>
        </w:rPr>
        <w:t>及</w:t>
      </w:r>
      <w:r w:rsidR="00E0597B">
        <w:rPr>
          <w:rFonts w:ascii="方正小标宋简体" w:eastAsia="方正小标宋简体" w:hAnsi="黑体" w:hint="eastAsia"/>
          <w:sz w:val="36"/>
          <w:szCs w:val="36"/>
        </w:rPr>
        <w:t>使用</w:t>
      </w:r>
      <w:r w:rsidRPr="00813950">
        <w:rPr>
          <w:rFonts w:ascii="方正小标宋简体" w:eastAsia="方正小标宋简体" w:hAnsi="黑体" w:hint="eastAsia"/>
          <w:sz w:val="36"/>
          <w:szCs w:val="36"/>
        </w:rPr>
        <w:t>管理办法</w:t>
      </w:r>
    </w:p>
    <w:bookmarkEnd w:id="0"/>
    <w:p w:rsidR="00EB1ACC" w:rsidRDefault="00EB1ACC" w:rsidP="0057752F">
      <w:pPr>
        <w:jc w:val="center"/>
        <w:rPr>
          <w:rFonts w:ascii="仿宋_GB2312" w:eastAsia="仿宋_GB2312"/>
          <w:sz w:val="32"/>
          <w:szCs w:val="32"/>
        </w:rPr>
      </w:pPr>
    </w:p>
    <w:p w:rsidR="00EB1ACC" w:rsidRPr="00EB1ACC" w:rsidRDefault="00EB1ACC" w:rsidP="0057752F">
      <w:pPr>
        <w:jc w:val="center"/>
        <w:rPr>
          <w:rFonts w:ascii="仿宋_GB2312" w:eastAsia="仿宋_GB2312"/>
          <w:b/>
          <w:sz w:val="32"/>
          <w:szCs w:val="32"/>
        </w:rPr>
      </w:pPr>
      <w:r w:rsidRPr="00EB1ACC">
        <w:rPr>
          <w:rFonts w:ascii="仿宋_GB2312" w:eastAsia="仿宋_GB2312" w:hint="eastAsia"/>
          <w:b/>
          <w:sz w:val="32"/>
          <w:szCs w:val="32"/>
        </w:rPr>
        <w:t>总</w:t>
      </w:r>
      <w:r w:rsidR="00486110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EB1ACC">
        <w:rPr>
          <w:rFonts w:ascii="仿宋_GB2312" w:eastAsia="仿宋_GB2312" w:hint="eastAsia"/>
          <w:b/>
          <w:sz w:val="32"/>
          <w:szCs w:val="32"/>
        </w:rPr>
        <w:t>则</w:t>
      </w:r>
    </w:p>
    <w:p w:rsidR="004C2138" w:rsidRDefault="0057752F" w:rsidP="003057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752F">
        <w:rPr>
          <w:rFonts w:ascii="仿宋_GB2312" w:eastAsia="仿宋_GB2312" w:hint="eastAsia"/>
          <w:sz w:val="32"/>
          <w:szCs w:val="32"/>
        </w:rPr>
        <w:t>会费是</w:t>
      </w:r>
      <w:r w:rsidR="004C2138">
        <w:rPr>
          <w:rFonts w:ascii="仿宋_GB2312" w:eastAsia="仿宋_GB2312" w:hint="eastAsia"/>
          <w:sz w:val="32"/>
          <w:szCs w:val="32"/>
        </w:rPr>
        <w:t>中国机电一体化技术应用协会</w:t>
      </w:r>
      <w:r w:rsidR="00813950">
        <w:rPr>
          <w:rFonts w:ascii="仿宋_GB2312" w:eastAsia="仿宋_GB2312" w:hint="eastAsia"/>
          <w:sz w:val="32"/>
          <w:szCs w:val="32"/>
        </w:rPr>
        <w:t>（以下简称：本会）</w:t>
      </w:r>
      <w:r w:rsidRPr="0057752F">
        <w:rPr>
          <w:rFonts w:ascii="仿宋_GB2312" w:eastAsia="仿宋_GB2312" w:hint="eastAsia"/>
          <w:sz w:val="32"/>
          <w:szCs w:val="32"/>
        </w:rPr>
        <w:t>事业发展的重要经费来源，根据章程规定，凡加入</w:t>
      </w:r>
      <w:r w:rsidR="004C2138">
        <w:rPr>
          <w:rFonts w:ascii="仿宋_GB2312" w:eastAsia="仿宋_GB2312" w:hint="eastAsia"/>
          <w:sz w:val="32"/>
          <w:szCs w:val="32"/>
        </w:rPr>
        <w:t>中国机电一体化技术应用协会</w:t>
      </w:r>
      <w:r w:rsidRPr="0057752F">
        <w:rPr>
          <w:rFonts w:ascii="仿宋_GB2312" w:eastAsia="仿宋_GB2312" w:hint="eastAsia"/>
          <w:sz w:val="32"/>
          <w:szCs w:val="32"/>
        </w:rPr>
        <w:t>的会员，应履行按时交纳会费的义务。为</w:t>
      </w:r>
      <w:r w:rsidR="003E7EF7" w:rsidRPr="003E7EF7">
        <w:rPr>
          <w:rFonts w:ascii="仿宋_GB2312" w:eastAsia="仿宋_GB2312" w:hint="eastAsia"/>
          <w:sz w:val="32"/>
          <w:szCs w:val="32"/>
        </w:rPr>
        <w:t>了</w:t>
      </w:r>
      <w:r w:rsidRPr="0057752F">
        <w:rPr>
          <w:rFonts w:ascii="仿宋_GB2312" w:eastAsia="仿宋_GB2312" w:hint="eastAsia"/>
          <w:sz w:val="32"/>
          <w:szCs w:val="32"/>
        </w:rPr>
        <w:t>加强对会费收取与支出的管理，</w:t>
      </w:r>
      <w:r w:rsidR="003E7EF7" w:rsidRPr="003E7EF7">
        <w:rPr>
          <w:rFonts w:ascii="仿宋_GB2312" w:eastAsia="仿宋_GB2312" w:hint="eastAsia"/>
          <w:sz w:val="32"/>
          <w:szCs w:val="32"/>
        </w:rPr>
        <w:t>更好地开展协会工作，为广大会员服务，促进社会团体健康发展，</w:t>
      </w:r>
      <w:r w:rsidRPr="0057752F">
        <w:rPr>
          <w:rFonts w:ascii="仿宋_GB2312" w:eastAsia="仿宋_GB2312" w:hint="eastAsia"/>
          <w:sz w:val="32"/>
          <w:szCs w:val="32"/>
        </w:rPr>
        <w:t>根据</w:t>
      </w:r>
      <w:r w:rsidR="004C2138" w:rsidRPr="004C2138">
        <w:rPr>
          <w:rFonts w:ascii="仿宋_GB2312" w:eastAsia="仿宋_GB2312" w:hint="eastAsia"/>
          <w:sz w:val="32"/>
          <w:szCs w:val="32"/>
        </w:rPr>
        <w:t>民政部</w:t>
      </w:r>
      <w:r w:rsidR="004C2138">
        <w:rPr>
          <w:rFonts w:ascii="仿宋_GB2312" w:eastAsia="仿宋_GB2312" w:hint="eastAsia"/>
          <w:sz w:val="32"/>
          <w:szCs w:val="32"/>
        </w:rPr>
        <w:t>、</w:t>
      </w:r>
      <w:r w:rsidR="004C2138" w:rsidRPr="004C2138">
        <w:rPr>
          <w:rFonts w:ascii="仿宋_GB2312" w:eastAsia="仿宋_GB2312" w:hint="eastAsia"/>
          <w:sz w:val="32"/>
          <w:szCs w:val="32"/>
        </w:rPr>
        <w:t>财政部</w:t>
      </w:r>
      <w:r w:rsidR="004C2138" w:rsidRPr="0057752F">
        <w:rPr>
          <w:rFonts w:ascii="仿宋_GB2312" w:eastAsia="仿宋_GB2312" w:hint="eastAsia"/>
          <w:sz w:val="32"/>
          <w:szCs w:val="32"/>
        </w:rPr>
        <w:t>有关规定，结合</w:t>
      </w:r>
      <w:r w:rsidR="004C2138">
        <w:rPr>
          <w:rFonts w:ascii="仿宋_GB2312" w:eastAsia="仿宋_GB2312" w:hint="eastAsia"/>
          <w:sz w:val="32"/>
          <w:szCs w:val="32"/>
        </w:rPr>
        <w:t>本协会的</w:t>
      </w:r>
      <w:r w:rsidR="004C2138" w:rsidRPr="0057752F">
        <w:rPr>
          <w:rFonts w:ascii="仿宋_GB2312" w:eastAsia="仿宋_GB2312" w:hint="eastAsia"/>
          <w:sz w:val="32"/>
          <w:szCs w:val="32"/>
        </w:rPr>
        <w:t>实际</w:t>
      </w:r>
      <w:r w:rsidR="004C2138">
        <w:rPr>
          <w:rFonts w:ascii="仿宋_GB2312" w:eastAsia="仿宋_GB2312" w:hint="eastAsia"/>
          <w:sz w:val="32"/>
          <w:szCs w:val="32"/>
        </w:rPr>
        <w:t>情况</w:t>
      </w:r>
      <w:r w:rsidR="004C2138" w:rsidRPr="0057752F">
        <w:rPr>
          <w:rFonts w:ascii="仿宋_GB2312" w:eastAsia="仿宋_GB2312" w:hint="eastAsia"/>
          <w:sz w:val="32"/>
          <w:szCs w:val="32"/>
        </w:rPr>
        <w:t>，特制定本办法。</w:t>
      </w:r>
    </w:p>
    <w:p w:rsidR="00C235AC" w:rsidRPr="00A8449E" w:rsidRDefault="0057752F" w:rsidP="0030576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8449E">
        <w:rPr>
          <w:rFonts w:ascii="仿宋_GB2312" w:eastAsia="仿宋_GB2312" w:hint="eastAsia"/>
          <w:b/>
          <w:sz w:val="32"/>
          <w:szCs w:val="32"/>
        </w:rPr>
        <w:t>一、</w:t>
      </w:r>
      <w:r w:rsidR="00A8449E" w:rsidRPr="00A8449E">
        <w:rPr>
          <w:rFonts w:ascii="仿宋_GB2312" w:eastAsia="仿宋_GB2312" w:hint="eastAsia"/>
          <w:b/>
          <w:sz w:val="32"/>
          <w:szCs w:val="32"/>
        </w:rPr>
        <w:t>会费收缴原则</w:t>
      </w:r>
    </w:p>
    <w:p w:rsidR="00A8449E" w:rsidRPr="00A8449E" w:rsidRDefault="00A8449E" w:rsidP="003057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49E">
        <w:rPr>
          <w:rFonts w:ascii="仿宋_GB2312" w:eastAsia="仿宋_GB2312" w:hint="eastAsia"/>
          <w:sz w:val="32"/>
          <w:szCs w:val="32"/>
        </w:rPr>
        <w:t>1、根据民政部、财政部</w:t>
      </w:r>
      <w:r>
        <w:rPr>
          <w:rFonts w:ascii="仿宋_GB2312" w:eastAsia="仿宋_GB2312" w:hint="eastAsia"/>
          <w:sz w:val="32"/>
          <w:szCs w:val="32"/>
        </w:rPr>
        <w:t>《</w:t>
      </w:r>
      <w:r w:rsidRPr="004C2138">
        <w:rPr>
          <w:rFonts w:ascii="仿宋_GB2312" w:eastAsia="仿宋_GB2312" w:hint="eastAsia"/>
          <w:sz w:val="32"/>
          <w:szCs w:val="32"/>
        </w:rPr>
        <w:t>关于取消社会团体会费标准备案规范会费管理的通知</w:t>
      </w:r>
      <w:r>
        <w:rPr>
          <w:rFonts w:ascii="仿宋_GB2312" w:eastAsia="仿宋_GB2312" w:hint="eastAsia"/>
          <w:sz w:val="32"/>
          <w:szCs w:val="32"/>
        </w:rPr>
        <w:t>》（</w:t>
      </w:r>
      <w:r w:rsidRPr="004C2138">
        <w:rPr>
          <w:rFonts w:ascii="仿宋_GB2312" w:eastAsia="仿宋_GB2312" w:hint="eastAsia"/>
          <w:sz w:val="32"/>
          <w:szCs w:val="32"/>
        </w:rPr>
        <w:t>民发〔2014〕166号</w:t>
      </w:r>
      <w:r>
        <w:rPr>
          <w:rFonts w:ascii="仿宋_GB2312" w:eastAsia="仿宋_GB2312" w:hint="eastAsia"/>
          <w:sz w:val="32"/>
          <w:szCs w:val="32"/>
        </w:rPr>
        <w:t>）文件</w:t>
      </w:r>
      <w:r w:rsidRPr="00A8449E">
        <w:rPr>
          <w:rFonts w:ascii="仿宋_GB2312" w:eastAsia="仿宋_GB2312" w:hint="eastAsia"/>
          <w:sz w:val="32"/>
          <w:szCs w:val="32"/>
        </w:rPr>
        <w:t>精神。</w:t>
      </w:r>
    </w:p>
    <w:p w:rsidR="00A8449E" w:rsidRPr="00A8449E" w:rsidRDefault="00A8449E" w:rsidP="003057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49E">
        <w:rPr>
          <w:rFonts w:ascii="仿宋_GB2312" w:eastAsia="仿宋_GB2312" w:hint="eastAsia"/>
          <w:sz w:val="32"/>
          <w:szCs w:val="32"/>
        </w:rPr>
        <w:t>2、根据国民收入水平和社会物价水平的提高，适当提高会费水平。</w:t>
      </w:r>
    </w:p>
    <w:p w:rsidR="00A8449E" w:rsidRDefault="00A8449E" w:rsidP="003057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449E">
        <w:rPr>
          <w:rFonts w:ascii="仿宋_GB2312" w:eastAsia="仿宋_GB2312" w:hint="eastAsia"/>
          <w:sz w:val="32"/>
          <w:szCs w:val="32"/>
        </w:rPr>
        <w:t>3、根据会员单位在协会承担的责任</w:t>
      </w:r>
      <w:r w:rsidR="00494023">
        <w:rPr>
          <w:rFonts w:ascii="仿宋_GB2312" w:eastAsia="仿宋_GB2312" w:hint="eastAsia"/>
          <w:sz w:val="32"/>
          <w:szCs w:val="32"/>
        </w:rPr>
        <w:t>、</w:t>
      </w:r>
      <w:r w:rsidRPr="00A8449E">
        <w:rPr>
          <w:rFonts w:ascii="仿宋_GB2312" w:eastAsia="仿宋_GB2312" w:hint="eastAsia"/>
          <w:sz w:val="32"/>
          <w:szCs w:val="32"/>
        </w:rPr>
        <w:t>权利</w:t>
      </w:r>
      <w:r w:rsidR="00494023">
        <w:rPr>
          <w:rFonts w:ascii="仿宋_GB2312" w:eastAsia="仿宋_GB2312" w:hint="eastAsia"/>
          <w:sz w:val="32"/>
          <w:szCs w:val="32"/>
        </w:rPr>
        <w:t>和单位分类</w:t>
      </w:r>
      <w:r w:rsidRPr="00A8449E">
        <w:rPr>
          <w:rFonts w:ascii="仿宋_GB2312" w:eastAsia="仿宋_GB2312" w:hint="eastAsia"/>
          <w:sz w:val="32"/>
          <w:szCs w:val="32"/>
        </w:rPr>
        <w:t>确定分档调整的幅度，体现级差。</w:t>
      </w:r>
    </w:p>
    <w:p w:rsidR="00976C58" w:rsidRPr="00976C58" w:rsidRDefault="00976C58" w:rsidP="00976C5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76C58">
        <w:rPr>
          <w:rFonts w:ascii="仿宋_GB2312" w:eastAsia="仿宋_GB2312" w:hint="eastAsia"/>
          <w:b/>
          <w:sz w:val="32"/>
          <w:szCs w:val="32"/>
        </w:rPr>
        <w:t>二、调整后的会费标准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520"/>
        <w:gridCol w:w="3087"/>
        <w:gridCol w:w="2898"/>
      </w:tblGrid>
      <w:tr w:rsidR="00B82899" w:rsidRPr="00EF3758" w:rsidTr="009355C5">
        <w:trPr>
          <w:trHeight w:val="784"/>
        </w:trPr>
        <w:tc>
          <w:tcPr>
            <w:tcW w:w="2520" w:type="dxa"/>
          </w:tcPr>
          <w:p w:rsidR="00B82899" w:rsidRPr="00EF3758" w:rsidRDefault="00B82899" w:rsidP="002233EB">
            <w:pPr>
              <w:rPr>
                <w:rFonts w:ascii="仿宋_GB2312" w:eastAsia="仿宋_GB2312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F2DA7" wp14:editId="0157311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-6985</wp:posOffset>
                      </wp:positionV>
                      <wp:extent cx="1606550" cy="488950"/>
                      <wp:effectExtent l="0" t="0" r="12700" b="254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550" cy="4889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.55pt" to="120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" strokecolor="black [3213]" strokeweight=".5pt"/>
                  </w:pict>
                </mc:Fallback>
              </mc:AlternateContent>
            </w:r>
            <w:r>
              <w:rPr>
                <w:rFonts w:ascii="仿宋_GB2312" w:eastAsia="仿宋_GB2312" w:hAnsi="Arial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41063" wp14:editId="7BF55A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263525</wp:posOffset>
                      </wp:positionV>
                      <wp:extent cx="711200" cy="219075"/>
                      <wp:effectExtent l="0" t="0" r="12700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899" w:rsidRPr="002A5C99" w:rsidRDefault="00B82899" w:rsidP="00B8289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C99">
                                    <w:rPr>
                                      <w:rFonts w:ascii="仿宋_GB2312" w:eastAsia="仿宋_GB2312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会员类型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7" type="#_x0000_t202" style="position:absolute;left:0;text-align:left;margin-left:-.55pt;margin-top:20.75pt;width:5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" filled="f" stroked="f" strokeweight=".5pt">
                      <v:textbox inset="0,0,0,0">
                        <w:txbxContent>
                          <w:p w:rsidR="00B82899" w:rsidRPr="002A5C99" w:rsidRDefault="00B82899" w:rsidP="00B828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5C99">
                              <w:rPr>
                                <w:rFonts w:ascii="仿宋_GB2312" w:eastAsia="仿宋_GB2312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会员类型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Arial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1DFEF" wp14:editId="0D4892B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38100</wp:posOffset>
                      </wp:positionV>
                      <wp:extent cx="711200" cy="219075"/>
                      <wp:effectExtent l="0" t="0" r="12700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899" w:rsidRPr="002A5C99" w:rsidRDefault="00B82899" w:rsidP="00B8289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C99">
                                    <w:rPr>
                                      <w:rFonts w:ascii="仿宋_GB2312" w:eastAsia="仿宋_GB2312" w:hAnsi="Arial" w:cs="Arial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单位</w:t>
                                  </w:r>
                                  <w:r w:rsidRPr="002A5C99">
                                    <w:rPr>
                                      <w:rFonts w:ascii="仿宋_GB2312" w:eastAsia="仿宋_GB2312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类型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8" type="#_x0000_t202" style="position:absolute;left:0;text-align:left;margin-left:61.95pt;margin-top:3pt;width:5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" filled="f" stroked="f" strokeweight=".5pt">
                      <v:textbox inset="0,0,0,0">
                        <w:txbxContent>
                          <w:p w:rsidR="00B82899" w:rsidRPr="002A5C99" w:rsidRDefault="00B82899" w:rsidP="00B828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5C99">
                              <w:rPr>
                                <w:rFonts w:ascii="仿宋_GB2312" w:eastAsia="仿宋_GB2312" w:hAnsi="Arial" w:cs="Arial" w:hint="eastAs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单位</w:t>
                            </w:r>
                            <w:r w:rsidRPr="002A5C99">
                              <w:rPr>
                                <w:rFonts w:ascii="仿宋_GB2312" w:eastAsia="仿宋_GB2312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类型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7" w:type="dxa"/>
            <w:vAlign w:val="center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  <w:t>企业单位</w:t>
            </w:r>
          </w:p>
        </w:tc>
        <w:tc>
          <w:tcPr>
            <w:tcW w:w="2898" w:type="dxa"/>
            <w:vAlign w:val="center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  <w:t>非</w:t>
            </w:r>
            <w:r w:rsidRPr="00895662">
              <w:rPr>
                <w:rFonts w:ascii="仿宋_GB2312" w:eastAsia="仿宋_GB2312" w:hAnsiTheme="minorHAnsi" w:cstheme="minorBidi" w:hint="eastAsia"/>
                <w:b/>
                <w:kern w:val="2"/>
                <w:sz w:val="32"/>
                <w:szCs w:val="32"/>
              </w:rPr>
              <w:t>企业</w:t>
            </w:r>
            <w:r w:rsidRPr="00895662"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  <w:t>单位</w:t>
            </w:r>
          </w:p>
        </w:tc>
      </w:tr>
      <w:tr w:rsidR="00B82899" w:rsidRPr="00EF3758" w:rsidTr="009355C5">
        <w:tc>
          <w:tcPr>
            <w:tcW w:w="2520" w:type="dxa"/>
          </w:tcPr>
          <w:p w:rsidR="00B82899" w:rsidRPr="00895662" w:rsidRDefault="00406057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会</w:t>
            </w:r>
            <w:r w:rsidR="00B82899" w:rsidRPr="00895662"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  <w:t>长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3087" w:type="dxa"/>
          </w:tcPr>
          <w:p w:rsidR="00B82899" w:rsidRPr="00895662" w:rsidRDefault="00AE5D3A" w:rsidP="00AE5D3A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10万元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  <w:tc>
          <w:tcPr>
            <w:tcW w:w="2898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1</w:t>
            </w:r>
            <w:r w:rsidR="00AE5D3A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万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</w:tr>
      <w:tr w:rsidR="00B82899" w:rsidRPr="00EF3758" w:rsidTr="009355C5">
        <w:tc>
          <w:tcPr>
            <w:tcW w:w="2520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副</w:t>
            </w:r>
            <w:r w:rsidR="00406057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会</w:t>
            </w:r>
            <w:r w:rsidRPr="00895662"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  <w:t>长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3087" w:type="dxa"/>
          </w:tcPr>
          <w:p w:rsidR="00B82899" w:rsidRPr="00895662" w:rsidRDefault="00AE5D3A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3万元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  <w:tc>
          <w:tcPr>
            <w:tcW w:w="2898" w:type="dxa"/>
          </w:tcPr>
          <w:p w:rsidR="00B82899" w:rsidRPr="00895662" w:rsidRDefault="00AE5D3A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8千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</w:tr>
      <w:tr w:rsidR="00B82899" w:rsidRPr="00EF3758" w:rsidTr="009355C5">
        <w:tc>
          <w:tcPr>
            <w:tcW w:w="2520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常务理事单位</w:t>
            </w:r>
          </w:p>
        </w:tc>
        <w:tc>
          <w:tcPr>
            <w:tcW w:w="3087" w:type="dxa"/>
          </w:tcPr>
          <w:p w:rsidR="00B82899" w:rsidRPr="00895662" w:rsidRDefault="00AE5D3A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万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  <w:tc>
          <w:tcPr>
            <w:tcW w:w="2898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5</w:t>
            </w:r>
            <w:r w:rsidR="00AE5D3A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千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</w:tr>
      <w:tr w:rsidR="00B82899" w:rsidRPr="00EF3758" w:rsidTr="009355C5">
        <w:tc>
          <w:tcPr>
            <w:tcW w:w="2520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lastRenderedPageBreak/>
              <w:t>理事单位</w:t>
            </w:r>
          </w:p>
        </w:tc>
        <w:tc>
          <w:tcPr>
            <w:tcW w:w="3087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8</w:t>
            </w:r>
            <w:r w:rsidR="00AE5D3A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千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  <w:tc>
          <w:tcPr>
            <w:tcW w:w="2898" w:type="dxa"/>
          </w:tcPr>
          <w:p w:rsidR="00B82899" w:rsidRPr="00895662" w:rsidRDefault="008771BB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3千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</w:tr>
      <w:tr w:rsidR="00B82899" w:rsidRPr="00EF3758" w:rsidTr="009355C5">
        <w:tc>
          <w:tcPr>
            <w:tcW w:w="2520" w:type="dxa"/>
          </w:tcPr>
          <w:p w:rsidR="00B82899" w:rsidRPr="00895662" w:rsidRDefault="00B82899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团体会员单位</w:t>
            </w:r>
          </w:p>
        </w:tc>
        <w:tc>
          <w:tcPr>
            <w:tcW w:w="3087" w:type="dxa"/>
          </w:tcPr>
          <w:p w:rsidR="00B82899" w:rsidRPr="00895662" w:rsidRDefault="008771BB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3千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9355C5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  <w:tc>
          <w:tcPr>
            <w:tcW w:w="2898" w:type="dxa"/>
          </w:tcPr>
          <w:p w:rsidR="00B82899" w:rsidRPr="00895662" w:rsidRDefault="008771BB" w:rsidP="002233EB"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2千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元</w:t>
            </w:r>
            <w:r w:rsidR="00A844EA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人民币</w:t>
            </w:r>
            <w:r w:rsidR="00B82899" w:rsidRPr="00895662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/年</w:t>
            </w:r>
          </w:p>
        </w:tc>
      </w:tr>
    </w:tbl>
    <w:p w:rsidR="00B82899" w:rsidRDefault="00B82899" w:rsidP="00B82899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_GB2312" w:eastAsia="仿宋_GB2312"/>
          <w:sz w:val="32"/>
          <w:szCs w:val="32"/>
        </w:rPr>
      </w:pPr>
      <w:r w:rsidRPr="00B82899">
        <w:rPr>
          <w:rFonts w:ascii="仿宋_GB2312" w:eastAsia="仿宋_GB2312" w:hint="eastAsia"/>
          <w:sz w:val="32"/>
          <w:szCs w:val="32"/>
        </w:rPr>
        <w:t>企业单位：包括依法在工商部门注册的商业公司、转企型科研院所、产业园区；</w:t>
      </w:r>
    </w:p>
    <w:p w:rsidR="00B82899" w:rsidRPr="00B82899" w:rsidRDefault="00B82899" w:rsidP="00B82899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_GB2312" w:eastAsia="仿宋_GB2312"/>
          <w:sz w:val="32"/>
          <w:szCs w:val="32"/>
        </w:rPr>
      </w:pPr>
      <w:r w:rsidRPr="00B82899">
        <w:rPr>
          <w:rFonts w:ascii="仿宋_GB2312" w:eastAsia="仿宋_GB2312" w:hint="eastAsia"/>
          <w:sz w:val="32"/>
          <w:szCs w:val="32"/>
        </w:rPr>
        <w:t>非企业单位：包括社会团体、产业联盟、公益性科研院所、大专院校、媒体</w:t>
      </w:r>
      <w:r w:rsidR="001661D8">
        <w:rPr>
          <w:rFonts w:ascii="仿宋_GB2312" w:eastAsia="仿宋_GB2312" w:hint="eastAsia"/>
          <w:sz w:val="32"/>
          <w:szCs w:val="32"/>
        </w:rPr>
        <w:t>非商业机构</w:t>
      </w:r>
      <w:r w:rsidRPr="00B82899">
        <w:rPr>
          <w:rFonts w:ascii="仿宋_GB2312" w:eastAsia="仿宋_GB2312" w:hint="eastAsia"/>
          <w:sz w:val="32"/>
          <w:szCs w:val="32"/>
        </w:rPr>
        <w:t>等；</w:t>
      </w:r>
    </w:p>
    <w:p w:rsidR="00C235AC" w:rsidRPr="00C235AC" w:rsidRDefault="00BA3718" w:rsidP="00C235A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57752F" w:rsidRPr="00C235AC">
        <w:rPr>
          <w:rFonts w:ascii="仿宋_GB2312" w:eastAsia="仿宋_GB2312" w:hint="eastAsia"/>
          <w:b/>
          <w:sz w:val="32"/>
          <w:szCs w:val="32"/>
        </w:rPr>
        <w:t>、会费交纳时间和办法</w:t>
      </w:r>
    </w:p>
    <w:p w:rsidR="0057752F" w:rsidRDefault="0010262B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</w:t>
      </w:r>
      <w:r w:rsidR="00450CE5">
        <w:rPr>
          <w:rFonts w:ascii="仿宋_GB2312" w:eastAsia="仿宋_GB2312" w:hint="eastAsia"/>
          <w:sz w:val="32"/>
          <w:szCs w:val="32"/>
        </w:rPr>
        <w:t>提高效率和</w:t>
      </w:r>
      <w:r>
        <w:rPr>
          <w:rFonts w:ascii="仿宋_GB2312" w:eastAsia="仿宋_GB2312" w:hint="eastAsia"/>
          <w:sz w:val="32"/>
          <w:szCs w:val="32"/>
        </w:rPr>
        <w:t>节约成本，鼓励</w:t>
      </w:r>
      <w:r w:rsidR="00FB73F0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单位按届交纳会费（每届五年</w:t>
      </w:r>
      <w:r w:rsidR="00B66C6C">
        <w:rPr>
          <w:rFonts w:ascii="仿宋_GB2312" w:eastAsia="仿宋_GB2312" w:hint="eastAsia"/>
          <w:sz w:val="32"/>
          <w:szCs w:val="32"/>
        </w:rPr>
        <w:t>，一次交清</w:t>
      </w:r>
      <w:r>
        <w:rPr>
          <w:rFonts w:ascii="仿宋_GB2312" w:eastAsia="仿宋_GB2312" w:hint="eastAsia"/>
          <w:sz w:val="32"/>
          <w:szCs w:val="32"/>
        </w:rPr>
        <w:t>）</w:t>
      </w:r>
      <w:r w:rsidR="00B66C6C">
        <w:rPr>
          <w:rFonts w:ascii="仿宋_GB2312" w:eastAsia="仿宋_GB2312" w:hint="eastAsia"/>
          <w:sz w:val="32"/>
          <w:szCs w:val="32"/>
        </w:rPr>
        <w:t>。</w:t>
      </w:r>
      <w:r w:rsidR="0057752F" w:rsidRPr="0057752F">
        <w:rPr>
          <w:rFonts w:ascii="仿宋_GB2312" w:eastAsia="仿宋_GB2312" w:hint="eastAsia"/>
          <w:sz w:val="32"/>
          <w:szCs w:val="32"/>
        </w:rPr>
        <w:t>会员</w:t>
      </w:r>
      <w:r>
        <w:rPr>
          <w:rFonts w:ascii="仿宋_GB2312" w:eastAsia="仿宋_GB2312" w:hint="eastAsia"/>
          <w:sz w:val="32"/>
          <w:szCs w:val="32"/>
        </w:rPr>
        <w:t>单位</w:t>
      </w:r>
      <w:r w:rsidR="0057752F" w:rsidRPr="0057752F">
        <w:rPr>
          <w:rFonts w:ascii="仿宋_GB2312" w:eastAsia="仿宋_GB2312" w:hint="eastAsia"/>
          <w:sz w:val="32"/>
          <w:szCs w:val="32"/>
        </w:rPr>
        <w:t>按年度交纳会费，每年</w:t>
      </w:r>
      <w:r w:rsidR="00FB73F0">
        <w:rPr>
          <w:rFonts w:ascii="仿宋_GB2312" w:eastAsia="仿宋_GB2312" w:hint="eastAsia"/>
          <w:sz w:val="32"/>
          <w:szCs w:val="32"/>
        </w:rPr>
        <w:t>1月至</w:t>
      </w:r>
      <w:r w:rsidR="00AF5C01">
        <w:rPr>
          <w:rFonts w:ascii="仿宋_GB2312" w:eastAsia="仿宋_GB2312" w:hint="eastAsia"/>
          <w:sz w:val="32"/>
          <w:szCs w:val="32"/>
        </w:rPr>
        <w:t>3</w:t>
      </w:r>
      <w:r w:rsidR="0057752F" w:rsidRPr="0057752F">
        <w:rPr>
          <w:rFonts w:ascii="仿宋_GB2312" w:eastAsia="仿宋_GB2312" w:hint="eastAsia"/>
          <w:sz w:val="32"/>
          <w:szCs w:val="32"/>
        </w:rPr>
        <w:t>月为会费交纳时间；新会员在批准入会后一个月内交纳会费。下半年入会的，按年会费标准的一半交纳；会费交至</w:t>
      </w:r>
      <w:r w:rsidR="001448F1">
        <w:rPr>
          <w:rFonts w:ascii="仿宋_GB2312" w:eastAsia="仿宋_GB2312" w:hint="eastAsia"/>
          <w:sz w:val="32"/>
          <w:szCs w:val="32"/>
        </w:rPr>
        <w:t>本会资产</w:t>
      </w:r>
      <w:r w:rsidR="0057752F" w:rsidRPr="0057752F">
        <w:rPr>
          <w:rFonts w:ascii="仿宋_GB2312" w:eastAsia="仿宋_GB2312" w:hint="eastAsia"/>
          <w:sz w:val="32"/>
          <w:szCs w:val="32"/>
        </w:rPr>
        <w:t>财务部。</w:t>
      </w:r>
      <w:r w:rsidR="00B66C6C" w:rsidRPr="00B66C6C">
        <w:rPr>
          <w:rFonts w:ascii="仿宋_GB2312" w:eastAsia="仿宋_GB2312" w:hint="eastAsia"/>
          <w:sz w:val="32"/>
          <w:szCs w:val="32"/>
        </w:rPr>
        <w:t>本会收到会员</w:t>
      </w:r>
      <w:r w:rsidR="00B66C6C" w:rsidRPr="0057752F">
        <w:rPr>
          <w:rFonts w:ascii="仿宋_GB2312" w:eastAsia="仿宋_GB2312" w:hint="eastAsia"/>
          <w:sz w:val="32"/>
          <w:szCs w:val="32"/>
        </w:rPr>
        <w:t>交纳</w:t>
      </w:r>
      <w:r w:rsidR="00B66C6C" w:rsidRPr="00B66C6C">
        <w:rPr>
          <w:rFonts w:ascii="仿宋_GB2312" w:eastAsia="仿宋_GB2312" w:hint="eastAsia"/>
          <w:sz w:val="32"/>
          <w:szCs w:val="32"/>
        </w:rPr>
        <w:t>会费后，开具由</w:t>
      </w:r>
      <w:r w:rsidR="00B66C6C">
        <w:rPr>
          <w:rFonts w:ascii="仿宋_GB2312" w:eastAsia="仿宋_GB2312" w:hint="eastAsia"/>
          <w:sz w:val="32"/>
          <w:szCs w:val="32"/>
        </w:rPr>
        <w:t>财政部</w:t>
      </w:r>
      <w:r w:rsidR="00B66C6C" w:rsidRPr="00B66C6C">
        <w:rPr>
          <w:rFonts w:ascii="仿宋_GB2312" w:eastAsia="仿宋_GB2312" w:hint="eastAsia"/>
          <w:sz w:val="32"/>
          <w:szCs w:val="32"/>
        </w:rPr>
        <w:t>监制的“全国性社会团体会费统一收据”。</w:t>
      </w:r>
    </w:p>
    <w:p w:rsidR="0057752F" w:rsidRPr="00C235AC" w:rsidRDefault="008118D9" w:rsidP="00C235A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57752F" w:rsidRPr="00C235AC">
        <w:rPr>
          <w:rFonts w:ascii="仿宋_GB2312" w:eastAsia="仿宋_GB2312" w:hint="eastAsia"/>
          <w:b/>
          <w:sz w:val="32"/>
          <w:szCs w:val="32"/>
        </w:rPr>
        <w:t>、会费的使用与管理</w:t>
      </w:r>
    </w:p>
    <w:p w:rsidR="0057752F" w:rsidRPr="0057752F" w:rsidRDefault="0057752F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7752F">
        <w:rPr>
          <w:rFonts w:ascii="仿宋_GB2312" w:eastAsia="仿宋_GB2312" w:hint="eastAsia"/>
          <w:sz w:val="32"/>
          <w:szCs w:val="32"/>
        </w:rPr>
        <w:t>（一）使用</w:t>
      </w:r>
    </w:p>
    <w:p w:rsidR="00C235AC" w:rsidRDefault="00C235AC" w:rsidP="00C235A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57752F" w:rsidRPr="0057752F">
        <w:rPr>
          <w:rFonts w:ascii="仿宋_GB2312" w:eastAsia="仿宋_GB2312" w:hint="eastAsia"/>
          <w:sz w:val="32"/>
          <w:szCs w:val="32"/>
        </w:rPr>
        <w:t>本会召开会员代表大会、理事会及秘书处召开的相关工作会议的费用开支；</w:t>
      </w:r>
    </w:p>
    <w:p w:rsidR="00C235AC" w:rsidRDefault="00C235A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1085E" w:rsidRPr="0057752F">
        <w:rPr>
          <w:rFonts w:ascii="仿宋_GB2312" w:eastAsia="仿宋_GB2312" w:hint="eastAsia"/>
          <w:sz w:val="32"/>
          <w:szCs w:val="32"/>
        </w:rPr>
        <w:t>秘书处办公费用及办公设备的添置和维修费用；</w:t>
      </w:r>
    </w:p>
    <w:p w:rsidR="00C235AC" w:rsidRDefault="00C235A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1085E" w:rsidRPr="0057752F">
        <w:rPr>
          <w:rFonts w:ascii="仿宋_GB2312" w:eastAsia="仿宋_GB2312" w:hint="eastAsia"/>
          <w:sz w:val="32"/>
          <w:szCs w:val="32"/>
        </w:rPr>
        <w:t>协会网站建设、印刷出版刊物及交流资料的费用；</w:t>
      </w:r>
    </w:p>
    <w:p w:rsidR="00C235AC" w:rsidRDefault="00C235A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1085E" w:rsidRPr="0057752F">
        <w:rPr>
          <w:rFonts w:ascii="仿宋_GB2312" w:eastAsia="仿宋_GB2312" w:hint="eastAsia"/>
          <w:sz w:val="32"/>
          <w:szCs w:val="32"/>
        </w:rPr>
        <w:t>本会约聘及有关人员的津贴、奖金、补贴及福利等费用；</w:t>
      </w:r>
    </w:p>
    <w:p w:rsidR="00C235AC" w:rsidRDefault="00C235A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1085E" w:rsidRPr="0057752F">
        <w:rPr>
          <w:rFonts w:ascii="仿宋_GB2312" w:eastAsia="仿宋_GB2312" w:hint="eastAsia"/>
          <w:sz w:val="32"/>
          <w:szCs w:val="32"/>
        </w:rPr>
        <w:t>分支机构的经费补贴；</w:t>
      </w:r>
    </w:p>
    <w:p w:rsidR="00C235AC" w:rsidRDefault="00C235AC" w:rsidP="00C235A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F1085E" w:rsidRPr="0057752F">
        <w:rPr>
          <w:rFonts w:ascii="仿宋_GB2312" w:eastAsia="仿宋_GB2312" w:hint="eastAsia"/>
          <w:sz w:val="32"/>
          <w:szCs w:val="32"/>
        </w:rPr>
        <w:t>与国外同行业组织交流活动费用；</w:t>
      </w:r>
    </w:p>
    <w:p w:rsidR="00C235AC" w:rsidRDefault="00C235A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57752F" w:rsidRPr="0057752F">
        <w:rPr>
          <w:rFonts w:ascii="仿宋_GB2312" w:eastAsia="仿宋_GB2312" w:hint="eastAsia"/>
          <w:sz w:val="32"/>
          <w:szCs w:val="32"/>
        </w:rPr>
        <w:t>表彰奖励本会先进集体和个人的费用；</w:t>
      </w:r>
    </w:p>
    <w:p w:rsidR="0057752F" w:rsidRPr="0057752F" w:rsidRDefault="00C235A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57752F" w:rsidRPr="0057752F">
        <w:rPr>
          <w:rFonts w:ascii="仿宋_GB2312" w:eastAsia="仿宋_GB2312" w:hint="eastAsia"/>
          <w:sz w:val="32"/>
          <w:szCs w:val="32"/>
        </w:rPr>
        <w:t>其它费用开支。</w:t>
      </w:r>
    </w:p>
    <w:p w:rsidR="0057752F" w:rsidRPr="0057752F" w:rsidRDefault="0057752F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7752F">
        <w:rPr>
          <w:rFonts w:ascii="仿宋_GB2312" w:eastAsia="仿宋_GB2312" w:hint="eastAsia"/>
          <w:sz w:val="32"/>
          <w:szCs w:val="32"/>
        </w:rPr>
        <w:t>（二）管理</w:t>
      </w:r>
    </w:p>
    <w:p w:rsidR="0057752F" w:rsidRPr="0057752F" w:rsidRDefault="0057752F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7752F">
        <w:rPr>
          <w:rFonts w:ascii="仿宋_GB2312" w:eastAsia="仿宋_GB2312" w:hint="eastAsia"/>
          <w:sz w:val="32"/>
          <w:szCs w:val="32"/>
        </w:rPr>
        <w:t>对会费的管理，将严格按照</w:t>
      </w:r>
      <w:r w:rsidR="00FB73F0">
        <w:rPr>
          <w:rFonts w:ascii="仿宋_GB2312" w:eastAsia="仿宋_GB2312" w:hint="eastAsia"/>
          <w:sz w:val="32"/>
          <w:szCs w:val="32"/>
        </w:rPr>
        <w:t>协会</w:t>
      </w:r>
      <w:r w:rsidRPr="0057752F">
        <w:rPr>
          <w:rFonts w:ascii="仿宋_GB2312" w:eastAsia="仿宋_GB2312" w:hint="eastAsia"/>
          <w:sz w:val="32"/>
          <w:szCs w:val="32"/>
        </w:rPr>
        <w:t>章程之规定执行。</w:t>
      </w:r>
    </w:p>
    <w:p w:rsidR="0057752F" w:rsidRPr="00E01F69" w:rsidRDefault="00B4765C" w:rsidP="00E01F6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57752F" w:rsidRPr="00E01F69">
        <w:rPr>
          <w:rFonts w:ascii="仿宋_GB2312" w:eastAsia="仿宋_GB2312" w:hint="eastAsia"/>
          <w:b/>
          <w:sz w:val="32"/>
          <w:szCs w:val="32"/>
        </w:rPr>
        <w:t>、</w:t>
      </w:r>
      <w:r w:rsidR="007F352C" w:rsidRPr="007F352C">
        <w:rPr>
          <w:rFonts w:ascii="仿宋_GB2312" w:eastAsia="仿宋_GB2312" w:hint="eastAsia"/>
          <w:b/>
          <w:sz w:val="32"/>
          <w:szCs w:val="32"/>
        </w:rPr>
        <w:t>附则</w:t>
      </w:r>
    </w:p>
    <w:p w:rsidR="0057752F" w:rsidRDefault="007F352C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57752F" w:rsidRPr="0057752F">
        <w:rPr>
          <w:rFonts w:ascii="仿宋_GB2312" w:eastAsia="仿宋_GB2312" w:hint="eastAsia"/>
          <w:sz w:val="32"/>
          <w:szCs w:val="32"/>
        </w:rPr>
        <w:t>根据协会章程有关规定，凡</w:t>
      </w:r>
      <w:r w:rsidR="00C71A97">
        <w:rPr>
          <w:rFonts w:ascii="仿宋_GB2312" w:eastAsia="仿宋_GB2312" w:hint="eastAsia"/>
          <w:sz w:val="32"/>
          <w:szCs w:val="32"/>
        </w:rPr>
        <w:t>连续</w:t>
      </w:r>
      <w:r w:rsidR="0057752F" w:rsidRPr="0057752F">
        <w:rPr>
          <w:rFonts w:ascii="仿宋_GB2312" w:eastAsia="仿宋_GB2312" w:hint="eastAsia"/>
          <w:sz w:val="32"/>
          <w:szCs w:val="32"/>
        </w:rPr>
        <w:t>两年未交会费的会员，按自动退会处理；会员退会，不退会费。</w:t>
      </w:r>
    </w:p>
    <w:p w:rsidR="0061126F" w:rsidRDefault="0061126F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71A97">
        <w:rPr>
          <w:rFonts w:ascii="仿宋_GB2312" w:eastAsia="仿宋_GB2312" w:hint="eastAsia"/>
          <w:sz w:val="32"/>
          <w:szCs w:val="32"/>
        </w:rPr>
        <w:t>既是</w:t>
      </w:r>
      <w:r>
        <w:rPr>
          <w:rFonts w:ascii="仿宋_GB2312" w:eastAsia="仿宋_GB2312" w:hint="eastAsia"/>
          <w:sz w:val="32"/>
          <w:szCs w:val="32"/>
        </w:rPr>
        <w:t>总会理事单位，又是分会、专业委员会</w:t>
      </w:r>
      <w:r w:rsidR="00C71A9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理事单位，只交纳一次会费。</w:t>
      </w:r>
    </w:p>
    <w:p w:rsidR="00FA1133" w:rsidRDefault="00FA1133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B31DDB" w:rsidRPr="00B31DDB">
        <w:rPr>
          <w:rFonts w:ascii="仿宋_GB2312" w:eastAsia="仿宋_GB2312" w:hint="eastAsia"/>
          <w:sz w:val="32"/>
          <w:szCs w:val="32"/>
        </w:rPr>
        <w:t>根据民政部、财政部和本会分支机构管理办法（试行稿）第六章第四十条的规定</w:t>
      </w:r>
      <w:r w:rsidR="00B31DD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由分会、专业委员会发展的团体会员、理事单位会费由总会统一收取，并由总会</w:t>
      </w:r>
      <w:r w:rsidRPr="00B66C6C">
        <w:rPr>
          <w:rFonts w:ascii="仿宋_GB2312" w:eastAsia="仿宋_GB2312" w:hint="eastAsia"/>
          <w:sz w:val="32"/>
          <w:szCs w:val="32"/>
        </w:rPr>
        <w:t>开具由</w:t>
      </w:r>
      <w:r>
        <w:rPr>
          <w:rFonts w:ascii="仿宋_GB2312" w:eastAsia="仿宋_GB2312" w:hint="eastAsia"/>
          <w:sz w:val="32"/>
          <w:szCs w:val="32"/>
        </w:rPr>
        <w:t>财政部</w:t>
      </w:r>
      <w:r w:rsidRPr="00B66C6C">
        <w:rPr>
          <w:rFonts w:ascii="仿宋_GB2312" w:eastAsia="仿宋_GB2312" w:hint="eastAsia"/>
          <w:sz w:val="32"/>
          <w:szCs w:val="32"/>
        </w:rPr>
        <w:t>监制的“全国性社会团体会费统一收据”</w:t>
      </w:r>
      <w:r>
        <w:rPr>
          <w:rFonts w:ascii="仿宋_GB2312" w:eastAsia="仿宋_GB2312" w:hint="eastAsia"/>
          <w:sz w:val="32"/>
          <w:szCs w:val="32"/>
        </w:rPr>
        <w:t>，总会扣除一定的成本费用后</w:t>
      </w:r>
      <w:r w:rsidR="00B31DDB">
        <w:rPr>
          <w:rFonts w:ascii="仿宋_GB2312" w:eastAsia="仿宋_GB2312" w:hint="eastAsia"/>
          <w:sz w:val="32"/>
          <w:szCs w:val="32"/>
        </w:rPr>
        <w:t>划拨</w:t>
      </w:r>
      <w:r>
        <w:rPr>
          <w:rFonts w:ascii="仿宋_GB2312" w:eastAsia="仿宋_GB2312" w:hint="eastAsia"/>
          <w:sz w:val="32"/>
          <w:szCs w:val="32"/>
        </w:rPr>
        <w:t>给分会。</w:t>
      </w:r>
    </w:p>
    <w:p w:rsidR="001418CE" w:rsidRPr="00FA1133" w:rsidRDefault="001418CE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4、各分会、专业委员会等分支机构的会费收取</w:t>
      </w:r>
      <w:r w:rsidR="00895662">
        <w:rPr>
          <w:rFonts w:ascii="仿宋_GB2312" w:eastAsia="仿宋_GB2312" w:hint="eastAsia"/>
          <w:sz w:val="32"/>
          <w:szCs w:val="32"/>
        </w:rPr>
        <w:t>原则上</w:t>
      </w:r>
      <w:r>
        <w:rPr>
          <w:rFonts w:ascii="仿宋_GB2312" w:eastAsia="仿宋_GB2312" w:hint="eastAsia"/>
          <w:sz w:val="32"/>
          <w:szCs w:val="32"/>
        </w:rPr>
        <w:t>与总会执行统一标准</w:t>
      </w:r>
      <w:r w:rsidR="00891CC6">
        <w:rPr>
          <w:rFonts w:ascii="仿宋_GB2312" w:eastAsia="仿宋_GB2312" w:hint="eastAsia"/>
          <w:sz w:val="32"/>
          <w:szCs w:val="32"/>
        </w:rPr>
        <w:t>，特殊情况如需另行制定会费标准的也不能超过总会的会费标准。</w:t>
      </w:r>
    </w:p>
    <w:p w:rsidR="0057752F" w:rsidRDefault="001418CE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F352C">
        <w:rPr>
          <w:rFonts w:ascii="仿宋_GB2312" w:eastAsia="仿宋_GB2312" w:hint="eastAsia"/>
          <w:sz w:val="32"/>
          <w:szCs w:val="32"/>
        </w:rPr>
        <w:t>、</w:t>
      </w:r>
      <w:r w:rsidR="0057752F" w:rsidRPr="0057752F">
        <w:rPr>
          <w:rFonts w:ascii="仿宋_GB2312" w:eastAsia="仿宋_GB2312" w:hint="eastAsia"/>
          <w:sz w:val="32"/>
          <w:szCs w:val="32"/>
        </w:rPr>
        <w:t>本办法自</w:t>
      </w:r>
      <w:r w:rsidR="009901F4" w:rsidRPr="00E04EEF">
        <w:rPr>
          <w:rFonts w:ascii="仿宋_GB2312" w:eastAsia="仿宋_GB2312"/>
          <w:sz w:val="32"/>
          <w:szCs w:val="32"/>
        </w:rPr>
        <w:t>201</w:t>
      </w:r>
      <w:r w:rsidR="00EA42DF" w:rsidRPr="00E04EEF">
        <w:rPr>
          <w:rFonts w:ascii="仿宋_GB2312" w:eastAsia="仿宋_GB2312" w:hint="eastAsia"/>
          <w:sz w:val="32"/>
          <w:szCs w:val="32"/>
        </w:rPr>
        <w:t>7</w:t>
      </w:r>
      <w:r w:rsidR="009901F4" w:rsidRPr="00E04EEF">
        <w:rPr>
          <w:rFonts w:ascii="仿宋_GB2312" w:eastAsia="仿宋_GB2312" w:hint="eastAsia"/>
          <w:sz w:val="32"/>
          <w:szCs w:val="32"/>
        </w:rPr>
        <w:t>年</w:t>
      </w:r>
      <w:r w:rsidR="0057752F" w:rsidRPr="0057752F">
        <w:rPr>
          <w:rFonts w:ascii="仿宋_GB2312" w:eastAsia="仿宋_GB2312" w:hint="eastAsia"/>
          <w:sz w:val="32"/>
          <w:szCs w:val="32"/>
        </w:rPr>
        <w:t>第</w:t>
      </w:r>
      <w:r w:rsidR="009901F4">
        <w:rPr>
          <w:rFonts w:ascii="仿宋_GB2312" w:eastAsia="仿宋_GB2312" w:hint="eastAsia"/>
          <w:sz w:val="32"/>
          <w:szCs w:val="32"/>
        </w:rPr>
        <w:t>六</w:t>
      </w:r>
      <w:r w:rsidR="00CF6809">
        <w:rPr>
          <w:rFonts w:ascii="仿宋_GB2312" w:eastAsia="仿宋_GB2312" w:hint="eastAsia"/>
          <w:sz w:val="32"/>
          <w:szCs w:val="32"/>
        </w:rPr>
        <w:t>次</w:t>
      </w:r>
      <w:r w:rsidR="00EA42DF">
        <w:rPr>
          <w:rFonts w:ascii="仿宋_GB2312" w:eastAsia="仿宋_GB2312" w:hint="eastAsia"/>
          <w:sz w:val="32"/>
          <w:szCs w:val="32"/>
        </w:rPr>
        <w:t>全国</w:t>
      </w:r>
      <w:r w:rsidR="0057752F" w:rsidRPr="0057752F">
        <w:rPr>
          <w:rFonts w:ascii="仿宋_GB2312" w:eastAsia="仿宋_GB2312" w:hint="eastAsia"/>
          <w:sz w:val="32"/>
          <w:szCs w:val="32"/>
        </w:rPr>
        <w:t>会员代表大会</w:t>
      </w:r>
      <w:r w:rsidR="00325A09">
        <w:rPr>
          <w:rFonts w:ascii="仿宋_GB2312" w:eastAsia="仿宋_GB2312" w:hint="eastAsia"/>
          <w:sz w:val="32"/>
          <w:szCs w:val="32"/>
        </w:rPr>
        <w:t>表决</w:t>
      </w:r>
      <w:r w:rsidR="0057752F" w:rsidRPr="0057752F">
        <w:rPr>
          <w:rFonts w:ascii="仿宋_GB2312" w:eastAsia="仿宋_GB2312" w:hint="eastAsia"/>
          <w:sz w:val="32"/>
          <w:szCs w:val="32"/>
        </w:rPr>
        <w:t>通过之日起施行。</w:t>
      </w:r>
      <w:bookmarkStart w:id="1" w:name="_GoBack"/>
      <w:bookmarkEnd w:id="1"/>
    </w:p>
    <w:p w:rsidR="008222BC" w:rsidRPr="0057752F" w:rsidRDefault="001418CE" w:rsidP="005775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7F352C">
        <w:rPr>
          <w:rFonts w:ascii="仿宋_GB2312" w:eastAsia="仿宋_GB2312" w:hint="eastAsia"/>
          <w:sz w:val="32"/>
          <w:szCs w:val="32"/>
        </w:rPr>
        <w:t>、</w:t>
      </w:r>
      <w:bookmarkStart w:id="2" w:name="OLE_LINK4"/>
      <w:r>
        <w:rPr>
          <w:rFonts w:ascii="仿宋_GB2312" w:eastAsia="仿宋_GB2312" w:hint="eastAsia"/>
          <w:sz w:val="32"/>
          <w:szCs w:val="32"/>
        </w:rPr>
        <w:t>本办法的解释权属本</w:t>
      </w:r>
      <w:r w:rsidR="008222BC" w:rsidRPr="00B4765C">
        <w:rPr>
          <w:rFonts w:ascii="仿宋_GB2312" w:eastAsia="仿宋_GB2312" w:hint="eastAsia"/>
          <w:sz w:val="32"/>
          <w:szCs w:val="32"/>
        </w:rPr>
        <w:t>会的理事会。</w:t>
      </w:r>
      <w:bookmarkEnd w:id="2"/>
    </w:p>
    <w:sectPr w:rsidR="008222BC" w:rsidRPr="005775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46" w:rsidRDefault="00E45D46" w:rsidP="004C2138">
      <w:r>
        <w:separator/>
      </w:r>
    </w:p>
  </w:endnote>
  <w:endnote w:type="continuationSeparator" w:id="0">
    <w:p w:rsidR="00E45D46" w:rsidRDefault="00E45D46" w:rsidP="004C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4975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0724D" w:rsidRDefault="0020724D" w:rsidP="0087119F">
        <w:pPr>
          <w:pStyle w:val="a5"/>
          <w:numPr>
            <w:ilvl w:val="0"/>
            <w:numId w:val="2"/>
          </w:numPr>
          <w:jc w:val="center"/>
        </w:pPr>
        <w:r w:rsidRPr="0020724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0724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0724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45D46" w:rsidRPr="00E45D46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20724D">
          <w:rPr>
            <w:rFonts w:ascii="仿宋_GB2312" w:eastAsia="仿宋_GB2312" w:hint="eastAsia"/>
            <w:sz w:val="28"/>
            <w:szCs w:val="28"/>
          </w:rPr>
          <w:fldChar w:fldCharType="end"/>
        </w:r>
        <w:r w:rsidR="0087119F">
          <w:rPr>
            <w:rFonts w:ascii="仿宋_GB2312" w:eastAsia="仿宋_GB2312" w:hint="eastAsia"/>
            <w:sz w:val="28"/>
            <w:szCs w:val="28"/>
          </w:rPr>
          <w:t xml:space="preserve"> </w:t>
        </w:r>
        <w:r w:rsidR="0087119F"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46" w:rsidRDefault="00E45D46" w:rsidP="004C2138">
      <w:r>
        <w:separator/>
      </w:r>
    </w:p>
  </w:footnote>
  <w:footnote w:type="continuationSeparator" w:id="0">
    <w:p w:rsidR="00E45D46" w:rsidRDefault="00E45D46" w:rsidP="004C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238"/>
    <w:multiLevelType w:val="hybridMultilevel"/>
    <w:tmpl w:val="005AB6F6"/>
    <w:lvl w:ilvl="0" w:tplc="B378736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295252"/>
    <w:multiLevelType w:val="hybridMultilevel"/>
    <w:tmpl w:val="C0FE4A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F"/>
    <w:rsid w:val="000C1975"/>
    <w:rsid w:val="0010262B"/>
    <w:rsid w:val="00120693"/>
    <w:rsid w:val="001226F7"/>
    <w:rsid w:val="001418CE"/>
    <w:rsid w:val="001448F1"/>
    <w:rsid w:val="001661D8"/>
    <w:rsid w:val="001B79D6"/>
    <w:rsid w:val="001C2BFE"/>
    <w:rsid w:val="0020724D"/>
    <w:rsid w:val="00207A5C"/>
    <w:rsid w:val="00262EDF"/>
    <w:rsid w:val="00264C75"/>
    <w:rsid w:val="00282001"/>
    <w:rsid w:val="002F2E14"/>
    <w:rsid w:val="00305769"/>
    <w:rsid w:val="00325A09"/>
    <w:rsid w:val="003E7EF7"/>
    <w:rsid w:val="00406057"/>
    <w:rsid w:val="00450CE5"/>
    <w:rsid w:val="00486110"/>
    <w:rsid w:val="00494023"/>
    <w:rsid w:val="004C2138"/>
    <w:rsid w:val="005243A9"/>
    <w:rsid w:val="0057752F"/>
    <w:rsid w:val="00581D5E"/>
    <w:rsid w:val="005A532B"/>
    <w:rsid w:val="005B60F0"/>
    <w:rsid w:val="005C497B"/>
    <w:rsid w:val="00600048"/>
    <w:rsid w:val="0060323A"/>
    <w:rsid w:val="00604DBE"/>
    <w:rsid w:val="0061126F"/>
    <w:rsid w:val="0067187D"/>
    <w:rsid w:val="006A3AC0"/>
    <w:rsid w:val="006C45A0"/>
    <w:rsid w:val="006F4CA1"/>
    <w:rsid w:val="00700849"/>
    <w:rsid w:val="007954C0"/>
    <w:rsid w:val="007C0722"/>
    <w:rsid w:val="007C593F"/>
    <w:rsid w:val="007F352C"/>
    <w:rsid w:val="008118D9"/>
    <w:rsid w:val="00813950"/>
    <w:rsid w:val="008222BC"/>
    <w:rsid w:val="0087119F"/>
    <w:rsid w:val="008771BB"/>
    <w:rsid w:val="00891CC6"/>
    <w:rsid w:val="00895662"/>
    <w:rsid w:val="008B5C21"/>
    <w:rsid w:val="00901A1A"/>
    <w:rsid w:val="00927048"/>
    <w:rsid w:val="009355C5"/>
    <w:rsid w:val="00970286"/>
    <w:rsid w:val="00976C58"/>
    <w:rsid w:val="009901F4"/>
    <w:rsid w:val="009A3023"/>
    <w:rsid w:val="009E222E"/>
    <w:rsid w:val="00A7105E"/>
    <w:rsid w:val="00A8449E"/>
    <w:rsid w:val="00A844EA"/>
    <w:rsid w:val="00AB2A94"/>
    <w:rsid w:val="00AE5285"/>
    <w:rsid w:val="00AE5D3A"/>
    <w:rsid w:val="00AF417A"/>
    <w:rsid w:val="00AF5C01"/>
    <w:rsid w:val="00B31DDB"/>
    <w:rsid w:val="00B4765C"/>
    <w:rsid w:val="00B54DAD"/>
    <w:rsid w:val="00B66C6C"/>
    <w:rsid w:val="00B82899"/>
    <w:rsid w:val="00BA3718"/>
    <w:rsid w:val="00C15752"/>
    <w:rsid w:val="00C235AC"/>
    <w:rsid w:val="00C60DC3"/>
    <w:rsid w:val="00C62C99"/>
    <w:rsid w:val="00C71A97"/>
    <w:rsid w:val="00C93A07"/>
    <w:rsid w:val="00CB35FE"/>
    <w:rsid w:val="00CC364B"/>
    <w:rsid w:val="00CF6809"/>
    <w:rsid w:val="00D21C6C"/>
    <w:rsid w:val="00D53ECA"/>
    <w:rsid w:val="00D57048"/>
    <w:rsid w:val="00DD16C5"/>
    <w:rsid w:val="00DF2795"/>
    <w:rsid w:val="00E01F69"/>
    <w:rsid w:val="00E04EEF"/>
    <w:rsid w:val="00E0597B"/>
    <w:rsid w:val="00E45D46"/>
    <w:rsid w:val="00E6465F"/>
    <w:rsid w:val="00E67035"/>
    <w:rsid w:val="00EA42DF"/>
    <w:rsid w:val="00EB1ACC"/>
    <w:rsid w:val="00F1085E"/>
    <w:rsid w:val="00F64C75"/>
    <w:rsid w:val="00FA1133"/>
    <w:rsid w:val="00FB73F0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5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2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2138"/>
    <w:rPr>
      <w:sz w:val="18"/>
      <w:szCs w:val="18"/>
    </w:rPr>
  </w:style>
  <w:style w:type="character" w:styleId="a6">
    <w:name w:val="Strong"/>
    <w:basedOn w:val="a0"/>
    <w:uiPriority w:val="22"/>
    <w:qFormat/>
    <w:rsid w:val="004C2138"/>
    <w:rPr>
      <w:b/>
      <w:bCs/>
    </w:rPr>
  </w:style>
  <w:style w:type="table" w:styleId="a7">
    <w:name w:val="Table Grid"/>
    <w:basedOn w:val="a1"/>
    <w:uiPriority w:val="59"/>
    <w:rsid w:val="00B8289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5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2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2138"/>
    <w:rPr>
      <w:sz w:val="18"/>
      <w:szCs w:val="18"/>
    </w:rPr>
  </w:style>
  <w:style w:type="character" w:styleId="a6">
    <w:name w:val="Strong"/>
    <w:basedOn w:val="a0"/>
    <w:uiPriority w:val="22"/>
    <w:qFormat/>
    <w:rsid w:val="004C2138"/>
    <w:rPr>
      <w:b/>
      <w:bCs/>
    </w:rPr>
  </w:style>
  <w:style w:type="table" w:styleId="a7">
    <w:name w:val="Table Grid"/>
    <w:basedOn w:val="a1"/>
    <w:uiPriority w:val="59"/>
    <w:rsid w:val="00B8289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9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3</cp:revision>
  <cp:lastPrinted>2017-03-21T07:08:00Z</cp:lastPrinted>
  <dcterms:created xsi:type="dcterms:W3CDTF">2017-04-11T04:34:00Z</dcterms:created>
  <dcterms:modified xsi:type="dcterms:W3CDTF">2017-04-11T04:39:00Z</dcterms:modified>
</cp:coreProperties>
</file>